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A6E9" w14:textId="77777777" w:rsidR="00F86B3B" w:rsidRDefault="00F86B3B" w:rsidP="00F86B3B">
      <w:pPr>
        <w:jc w:val="center"/>
        <w:rPr>
          <w:rFonts w:ascii="Times New Roman" w:hAnsi="Times New Roman" w:cs="Times New Roman"/>
          <w:sz w:val="24"/>
          <w:szCs w:val="24"/>
        </w:rPr>
      </w:pPr>
    </w:p>
    <w:p w14:paraId="17F109F2" w14:textId="77777777" w:rsidR="00F86B3B" w:rsidRDefault="00F86B3B" w:rsidP="00F86B3B">
      <w:pPr>
        <w:jc w:val="center"/>
        <w:rPr>
          <w:rFonts w:ascii="Times New Roman" w:hAnsi="Times New Roman" w:cs="Times New Roman"/>
          <w:sz w:val="24"/>
          <w:szCs w:val="24"/>
        </w:rPr>
      </w:pPr>
    </w:p>
    <w:p w14:paraId="15173F77" w14:textId="77777777" w:rsidR="00F86B3B" w:rsidRDefault="00F86B3B" w:rsidP="00F86B3B">
      <w:pPr>
        <w:jc w:val="center"/>
        <w:rPr>
          <w:rFonts w:ascii="Times New Roman" w:hAnsi="Times New Roman" w:cs="Times New Roman"/>
          <w:sz w:val="24"/>
          <w:szCs w:val="24"/>
        </w:rPr>
      </w:pPr>
    </w:p>
    <w:p w14:paraId="37EA74B3" w14:textId="77777777" w:rsidR="00F86B3B" w:rsidRDefault="00F86B3B" w:rsidP="00F86B3B">
      <w:pPr>
        <w:jc w:val="center"/>
        <w:rPr>
          <w:rFonts w:ascii="Times New Roman" w:hAnsi="Times New Roman" w:cs="Times New Roman"/>
          <w:sz w:val="24"/>
          <w:szCs w:val="24"/>
        </w:rPr>
      </w:pPr>
    </w:p>
    <w:p w14:paraId="388BC0E8" w14:textId="77777777" w:rsidR="00F86B3B" w:rsidRDefault="00F86B3B" w:rsidP="00F86B3B">
      <w:pPr>
        <w:jc w:val="center"/>
        <w:rPr>
          <w:rFonts w:ascii="Times New Roman" w:hAnsi="Times New Roman" w:cs="Times New Roman"/>
          <w:sz w:val="24"/>
          <w:szCs w:val="24"/>
        </w:rPr>
      </w:pPr>
    </w:p>
    <w:p w14:paraId="647461DD" w14:textId="77777777" w:rsidR="00F86B3B" w:rsidRDefault="00F86B3B" w:rsidP="00F86B3B">
      <w:pPr>
        <w:jc w:val="center"/>
        <w:rPr>
          <w:rFonts w:ascii="Times New Roman" w:hAnsi="Times New Roman" w:cs="Times New Roman"/>
          <w:sz w:val="24"/>
          <w:szCs w:val="24"/>
        </w:rPr>
      </w:pPr>
    </w:p>
    <w:p w14:paraId="5FDB5677" w14:textId="77777777" w:rsidR="00F86B3B" w:rsidRDefault="00F86B3B" w:rsidP="00F86B3B">
      <w:pPr>
        <w:jc w:val="center"/>
        <w:rPr>
          <w:rFonts w:ascii="Times New Roman" w:hAnsi="Times New Roman" w:cs="Times New Roman"/>
          <w:sz w:val="24"/>
          <w:szCs w:val="24"/>
        </w:rPr>
      </w:pPr>
    </w:p>
    <w:p w14:paraId="7C9104BE" w14:textId="77777777" w:rsidR="00F86B3B" w:rsidRDefault="00F86B3B" w:rsidP="00F86B3B">
      <w:pPr>
        <w:jc w:val="center"/>
        <w:rPr>
          <w:rFonts w:ascii="Times New Roman" w:hAnsi="Times New Roman" w:cs="Times New Roman"/>
          <w:sz w:val="24"/>
          <w:szCs w:val="24"/>
        </w:rPr>
      </w:pPr>
    </w:p>
    <w:p w14:paraId="626FF458" w14:textId="77777777" w:rsidR="00F86B3B" w:rsidRDefault="00F86B3B" w:rsidP="00F86B3B">
      <w:pPr>
        <w:jc w:val="center"/>
        <w:rPr>
          <w:rFonts w:ascii="Times New Roman" w:hAnsi="Times New Roman" w:cs="Times New Roman"/>
          <w:sz w:val="24"/>
          <w:szCs w:val="24"/>
        </w:rPr>
      </w:pPr>
    </w:p>
    <w:p w14:paraId="7BFDAF9A" w14:textId="77777777" w:rsidR="00F86B3B" w:rsidRDefault="00F86B3B" w:rsidP="00F86B3B">
      <w:pPr>
        <w:jc w:val="center"/>
        <w:rPr>
          <w:rFonts w:ascii="Times New Roman" w:hAnsi="Times New Roman" w:cs="Times New Roman"/>
          <w:sz w:val="24"/>
          <w:szCs w:val="24"/>
        </w:rPr>
      </w:pPr>
    </w:p>
    <w:p w14:paraId="4E46ACC4" w14:textId="77777777" w:rsidR="00F86B3B" w:rsidRDefault="00F86B3B" w:rsidP="00F86B3B">
      <w:pPr>
        <w:jc w:val="center"/>
        <w:rPr>
          <w:rFonts w:ascii="Times New Roman" w:hAnsi="Times New Roman" w:cs="Times New Roman"/>
          <w:sz w:val="24"/>
          <w:szCs w:val="24"/>
        </w:rPr>
      </w:pPr>
    </w:p>
    <w:p w14:paraId="085EC4EE" w14:textId="29ADA4EE" w:rsidR="0011064D" w:rsidRDefault="005F43FD" w:rsidP="00F86B3B">
      <w:pPr>
        <w:pStyle w:val="APAFormat"/>
        <w:jc w:val="center"/>
      </w:pPr>
      <w:r>
        <w:t>Research and Analysis</w:t>
      </w:r>
    </w:p>
    <w:p w14:paraId="36B59D40" w14:textId="775714E1" w:rsidR="00F86B3B" w:rsidRDefault="005F43FD" w:rsidP="00F86B3B">
      <w:pPr>
        <w:pStyle w:val="APAFormat"/>
        <w:jc w:val="center"/>
        <w:rPr>
          <w:rFonts w:cs="Times New Roman"/>
          <w:szCs w:val="24"/>
        </w:rPr>
      </w:pPr>
      <w:r>
        <w:rPr>
          <w:rFonts w:cs="Times New Roman"/>
          <w:szCs w:val="24"/>
        </w:rPr>
        <w:t>Allan Wheelock</w:t>
      </w:r>
    </w:p>
    <w:p w14:paraId="705E8254" w14:textId="77777777" w:rsidR="00F86B3B" w:rsidRDefault="00F86B3B" w:rsidP="00F86B3B">
      <w:pPr>
        <w:pStyle w:val="APAFormat"/>
        <w:jc w:val="center"/>
        <w:rPr>
          <w:rFonts w:cs="Times New Roman"/>
          <w:szCs w:val="24"/>
        </w:rPr>
      </w:pPr>
      <w:r>
        <w:rPr>
          <w:rFonts w:cs="Times New Roman"/>
          <w:szCs w:val="24"/>
        </w:rPr>
        <w:t>University of Advancing Technology</w:t>
      </w:r>
    </w:p>
    <w:p w14:paraId="74BAC7CC" w14:textId="77777777" w:rsidR="00F86B3B" w:rsidRDefault="00F86B3B" w:rsidP="00F86B3B">
      <w:pPr>
        <w:jc w:val="center"/>
        <w:rPr>
          <w:rFonts w:ascii="Times New Roman" w:hAnsi="Times New Roman" w:cs="Times New Roman"/>
          <w:sz w:val="24"/>
          <w:szCs w:val="24"/>
        </w:rPr>
      </w:pPr>
    </w:p>
    <w:p w14:paraId="3C8FE3E8" w14:textId="77777777" w:rsidR="00F86B3B" w:rsidRDefault="00F86B3B" w:rsidP="00F86B3B">
      <w:pPr>
        <w:jc w:val="center"/>
        <w:rPr>
          <w:rFonts w:ascii="Times New Roman" w:hAnsi="Times New Roman" w:cs="Times New Roman"/>
          <w:sz w:val="24"/>
          <w:szCs w:val="24"/>
        </w:rPr>
      </w:pPr>
    </w:p>
    <w:p w14:paraId="77270C6D" w14:textId="77777777" w:rsidR="00F86B3B" w:rsidRDefault="00F86B3B" w:rsidP="00F86B3B">
      <w:pPr>
        <w:jc w:val="center"/>
        <w:rPr>
          <w:rFonts w:ascii="Times New Roman" w:hAnsi="Times New Roman" w:cs="Times New Roman"/>
          <w:sz w:val="24"/>
          <w:szCs w:val="24"/>
        </w:rPr>
      </w:pPr>
    </w:p>
    <w:p w14:paraId="3014A6F0" w14:textId="77777777" w:rsidR="00F86B3B" w:rsidRDefault="00F86B3B" w:rsidP="00F86B3B">
      <w:pPr>
        <w:jc w:val="center"/>
        <w:rPr>
          <w:rFonts w:ascii="Times New Roman" w:hAnsi="Times New Roman" w:cs="Times New Roman"/>
          <w:sz w:val="24"/>
          <w:szCs w:val="24"/>
        </w:rPr>
      </w:pPr>
    </w:p>
    <w:p w14:paraId="23550A0C" w14:textId="77777777" w:rsidR="00F86B3B" w:rsidRDefault="00F86B3B" w:rsidP="00F86B3B">
      <w:pPr>
        <w:jc w:val="center"/>
        <w:rPr>
          <w:rFonts w:ascii="Times New Roman" w:hAnsi="Times New Roman" w:cs="Times New Roman"/>
          <w:sz w:val="24"/>
          <w:szCs w:val="24"/>
        </w:rPr>
      </w:pPr>
    </w:p>
    <w:p w14:paraId="106F456E" w14:textId="77777777" w:rsidR="00F86B3B" w:rsidRDefault="00F86B3B" w:rsidP="00F86B3B">
      <w:pPr>
        <w:jc w:val="center"/>
        <w:rPr>
          <w:rFonts w:ascii="Times New Roman" w:hAnsi="Times New Roman" w:cs="Times New Roman"/>
          <w:sz w:val="24"/>
          <w:szCs w:val="24"/>
        </w:rPr>
      </w:pPr>
    </w:p>
    <w:p w14:paraId="17C742FD" w14:textId="77777777" w:rsidR="00F86B3B" w:rsidRDefault="00F86B3B" w:rsidP="00F86B3B">
      <w:pPr>
        <w:jc w:val="center"/>
        <w:rPr>
          <w:rFonts w:ascii="Times New Roman" w:hAnsi="Times New Roman" w:cs="Times New Roman"/>
          <w:sz w:val="24"/>
          <w:szCs w:val="24"/>
        </w:rPr>
      </w:pPr>
    </w:p>
    <w:p w14:paraId="526195F6" w14:textId="77777777" w:rsidR="00F86B3B" w:rsidRDefault="00F86B3B" w:rsidP="00F86B3B">
      <w:pPr>
        <w:jc w:val="center"/>
        <w:rPr>
          <w:rFonts w:ascii="Times New Roman" w:hAnsi="Times New Roman" w:cs="Times New Roman"/>
          <w:sz w:val="24"/>
          <w:szCs w:val="24"/>
        </w:rPr>
      </w:pPr>
    </w:p>
    <w:p w14:paraId="04C2E519" w14:textId="77777777" w:rsidR="00F86B3B" w:rsidRDefault="00F86B3B" w:rsidP="00F86B3B">
      <w:pPr>
        <w:jc w:val="center"/>
        <w:rPr>
          <w:rFonts w:ascii="Times New Roman" w:hAnsi="Times New Roman" w:cs="Times New Roman"/>
          <w:sz w:val="24"/>
          <w:szCs w:val="24"/>
        </w:rPr>
      </w:pPr>
    </w:p>
    <w:p w14:paraId="43DBA4AF" w14:textId="77777777" w:rsidR="00F86B3B" w:rsidRDefault="00F86B3B" w:rsidP="00F86B3B">
      <w:pPr>
        <w:jc w:val="center"/>
        <w:rPr>
          <w:rFonts w:ascii="Times New Roman" w:hAnsi="Times New Roman" w:cs="Times New Roman"/>
          <w:sz w:val="24"/>
          <w:szCs w:val="24"/>
        </w:rPr>
      </w:pPr>
    </w:p>
    <w:p w14:paraId="5C4994AE" w14:textId="77777777" w:rsidR="00F86B3B" w:rsidRDefault="00F86B3B" w:rsidP="00F86B3B">
      <w:pPr>
        <w:spacing w:line="480" w:lineRule="auto"/>
        <w:jc w:val="center"/>
        <w:rPr>
          <w:rFonts w:ascii="Times New Roman" w:hAnsi="Times New Roman" w:cs="Times New Roman"/>
          <w:sz w:val="24"/>
          <w:szCs w:val="24"/>
        </w:rPr>
      </w:pPr>
      <w:r>
        <w:rPr>
          <w:rFonts w:ascii="Times New Roman" w:hAnsi="Times New Roman" w:cs="Times New Roman"/>
          <w:sz w:val="24"/>
          <w:szCs w:val="24"/>
        </w:rPr>
        <w:t>Author Note</w:t>
      </w:r>
    </w:p>
    <w:p w14:paraId="0DD9BF84" w14:textId="31FAD111" w:rsidR="00F86B3B" w:rsidRDefault="00F86B3B" w:rsidP="00F86B3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was prepared for </w:t>
      </w:r>
      <w:r w:rsidR="005F43FD">
        <w:rPr>
          <w:rFonts w:ascii="Times New Roman" w:hAnsi="Times New Roman" w:cs="Times New Roman"/>
          <w:sz w:val="24"/>
          <w:szCs w:val="24"/>
        </w:rPr>
        <w:t>NTS 435</w:t>
      </w:r>
      <w:r w:rsidR="005D7BD9">
        <w:rPr>
          <w:rFonts w:ascii="Times New Roman" w:hAnsi="Times New Roman" w:cs="Times New Roman"/>
          <w:sz w:val="24"/>
          <w:szCs w:val="24"/>
        </w:rPr>
        <w:t xml:space="preserve">, </w:t>
      </w:r>
      <w:r w:rsidR="005F43FD">
        <w:rPr>
          <w:rFonts w:ascii="Times New Roman" w:hAnsi="Times New Roman" w:cs="Times New Roman"/>
          <w:sz w:val="24"/>
          <w:szCs w:val="24"/>
        </w:rPr>
        <w:t xml:space="preserve">International and Federal INFOSEC Standards and Regulations, </w:t>
      </w:r>
      <w:r w:rsidR="005D7BD9">
        <w:rPr>
          <w:rFonts w:ascii="Times New Roman" w:hAnsi="Times New Roman" w:cs="Times New Roman"/>
          <w:sz w:val="24"/>
          <w:szCs w:val="24"/>
        </w:rPr>
        <w:t xml:space="preserve">taught by </w:t>
      </w:r>
      <w:r w:rsidR="005F43FD">
        <w:rPr>
          <w:rFonts w:ascii="Times New Roman" w:hAnsi="Times New Roman" w:cs="Times New Roman"/>
          <w:sz w:val="24"/>
          <w:szCs w:val="24"/>
        </w:rPr>
        <w:t>Joseph Pollock</w:t>
      </w:r>
      <w:r w:rsidR="005D7BD9">
        <w:rPr>
          <w:rFonts w:ascii="Times New Roman" w:hAnsi="Times New Roman" w:cs="Times New Roman"/>
          <w:sz w:val="24"/>
          <w:szCs w:val="24"/>
        </w:rPr>
        <w:t>.</w:t>
      </w:r>
    </w:p>
    <w:p w14:paraId="7594D86F" w14:textId="77777777" w:rsidR="00F86B3B" w:rsidRDefault="00F86B3B" w:rsidP="00F86B3B">
      <w:pPr>
        <w:spacing w:after="0" w:line="480" w:lineRule="auto"/>
        <w:rPr>
          <w:rFonts w:ascii="Times New Roman" w:hAnsi="Times New Roman" w:cs="Times New Roman"/>
          <w:sz w:val="24"/>
          <w:szCs w:val="24"/>
        </w:rPr>
        <w:sectPr w:rsidR="00F86B3B">
          <w:headerReference w:type="default" r:id="rId8"/>
          <w:pgSz w:w="12240" w:h="15840"/>
          <w:pgMar w:top="1440" w:right="1440" w:bottom="1440" w:left="1440" w:header="720" w:footer="720" w:gutter="0"/>
          <w:cols w:space="720"/>
        </w:sectPr>
      </w:pPr>
    </w:p>
    <w:p w14:paraId="64B23344" w14:textId="3E290167" w:rsidR="00F86B3B" w:rsidRDefault="005F43FD" w:rsidP="00F86B3B">
      <w:pPr>
        <w:pStyle w:val="Title"/>
      </w:pPr>
      <w:r>
        <w:lastRenderedPageBreak/>
        <w:t>Research and Analysis</w:t>
      </w:r>
    </w:p>
    <w:p w14:paraId="7BB72815" w14:textId="536F787E" w:rsidR="004820DA" w:rsidRDefault="00F86B3B" w:rsidP="005F43FD">
      <w:pPr>
        <w:pStyle w:val="APAFormat"/>
      </w:pPr>
      <w:r>
        <w:tab/>
      </w:r>
      <w:r w:rsidR="00F37236">
        <w:t>There are many different groups that aim to help provide a standard for security in different areas of business. For this paper I’ll be focusing on the healthcare industry, and more specifically HIT</w:t>
      </w:r>
      <w:r w:rsidR="00A37070">
        <w:t>ECH</w:t>
      </w:r>
      <w:r w:rsidR="00F37236">
        <w:t xml:space="preserve">. </w:t>
      </w:r>
    </w:p>
    <w:p w14:paraId="0A7280F0" w14:textId="53FB086F" w:rsidR="00F37236" w:rsidRDefault="00F37236" w:rsidP="005F43FD">
      <w:pPr>
        <w:pStyle w:val="APAFormat"/>
      </w:pPr>
      <w:r>
        <w:tab/>
        <w:t>Before we dive into</w:t>
      </w:r>
      <w:r w:rsidR="00A37070">
        <w:t xml:space="preserve"> how in-depth HITECH is we must first understand what HITECH is and what it does, as well as why that’s important. </w:t>
      </w:r>
      <w:r w:rsidR="00EE54B3">
        <w:t xml:space="preserve">HITECH is an acronym for “The Health Information Technology for Economic and Clinical Health Act”. This act was enacted as part of the American Recovery and Reinvestment Act of 2009. The purpose of it was to promote the use health information technology. What this means is that it was to promote new technology for use in the healthcare industry. </w:t>
      </w:r>
      <w:r w:rsidR="00C22974">
        <w:t>HITECH is often compared to HIPAA when it comes to the enforcement and implementation of it.</w:t>
      </w:r>
    </w:p>
    <w:p w14:paraId="607F783E" w14:textId="6BA23D6A" w:rsidR="00C22974" w:rsidRDefault="00C22974" w:rsidP="005F43FD">
      <w:pPr>
        <w:pStyle w:val="APAFormat"/>
      </w:pPr>
      <w:r>
        <w:tab/>
        <w:t xml:space="preserve">HITECH is relatively in-depth when </w:t>
      </w:r>
      <w:r w:rsidR="00CC316D">
        <w:t xml:space="preserve">it comes to security implementations. I personally believe HITRUST is more in-depth. However, I don’t have hands on experience working with HITECH like I do with HITRUST. One of the areas in which HITECH makes sure to include is releasing a notification of a breach for unauthorized uses and disclosures of what they call “unsecured PHI”. (hipaasurvivalguide.com). What HITECH classifies “unsecured PHI” as is simply “unencrypted PHI”. If any form of unsecured PHI is leaked the company responsible must notify the patients effected. If that breach effects more than 500 </w:t>
      </w:r>
      <w:r w:rsidR="00D825EA">
        <w:t>people,</w:t>
      </w:r>
      <w:r w:rsidR="00CC316D">
        <w:t xml:space="preserve"> then the company must also notify HHS. If HHS is </w:t>
      </w:r>
      <w:r w:rsidR="00D825EA">
        <w:t>notified,</w:t>
      </w:r>
      <w:r w:rsidR="00CC316D">
        <w:t xml:space="preserve"> then this will trigger posting that on the HHS website. </w:t>
      </w:r>
      <w:r w:rsidR="00214179">
        <w:t>Under certain more extreme conditions, the local media will also be notified. The part of this that really stuck out to me was the final line that states: “</w:t>
      </w:r>
      <w:r w:rsidR="00214179" w:rsidRPr="00214179">
        <w:t>notification is triggered whether the unsecured breach occurred externally or internally</w:t>
      </w:r>
      <w:r w:rsidR="00214179">
        <w:t xml:space="preserve">” (hipaasurvivalguide.com). The reason this stuck out to me is that it shows HITECH is concerned with external parties getting this information, as well as unauthorized employees within that company. I think this is a good thing </w:t>
      </w:r>
      <w:r w:rsidR="00D825EA">
        <w:lastRenderedPageBreak/>
        <w:t>and</w:t>
      </w:r>
      <w:r w:rsidR="00214179">
        <w:t xml:space="preserve"> incredibly important to monitor both external and internal breaches. </w:t>
      </w:r>
    </w:p>
    <w:p w14:paraId="6FCC087E" w14:textId="607C2169" w:rsidR="00214179" w:rsidRDefault="00214179" w:rsidP="005F43FD">
      <w:pPr>
        <w:pStyle w:val="APAFormat"/>
      </w:pPr>
      <w:r>
        <w:tab/>
        <w:t xml:space="preserve">HITECH has a lot in common with HIPAA, but they also balance each other out through checks and balances. For example, HITECH </w:t>
      </w:r>
      <w:r w:rsidR="009F03C9">
        <w:t>has more details on business associates working with healthcare companies and more enforcement than HIPAA. Before HITECH, privacy and security requirements were imposed on businesses and their associates through contracts with covered entities. There are likely several small providers that have these requisite contracts in place. In other cases, these contracts may exist, but don’t meet the requirements of HIPAA’s rules. HIPAA has been relatively lax with this enforcement, in turn, HITECH is not lax with it. Under the HITECH act, businesses and their associates are now held accountable to this through a higher standard. Through HITECH these businesses and their associates are required to comply with the safeguards contained in the HIPAA Security Rule. With the advancements we are currently experiencing in technology</w:t>
      </w:r>
      <w:r w:rsidR="00A318B7">
        <w:t xml:space="preserve"> the likelihood of an increase in ePHI and the exchange of it, brings more privacy and security not only to members and patients, but also the businesses, and stakeholders involved. With that, brings an increase in communication between providers and vendors.</w:t>
      </w:r>
    </w:p>
    <w:p w14:paraId="151A953C" w14:textId="4FEE0215" w:rsidR="00A36E02" w:rsidRDefault="00A36E02" w:rsidP="005F43FD">
      <w:pPr>
        <w:pStyle w:val="APAFormat"/>
      </w:pPr>
      <w:r>
        <w:tab/>
        <w:t xml:space="preserve">The HITECH act also includes an area that has specific rules to ePHI. ePHI is electronic patient health information. With the increase in everything becoming digital in our world this is a very important policy. This is especially important when you take COVID-19 and its effects to the world in consideration. </w:t>
      </w:r>
      <w:r w:rsidR="00D825EA">
        <w:t xml:space="preserve">With the way the world is today more members and patients are requesting their records digitally than their paper counterparts. </w:t>
      </w:r>
    </w:p>
    <w:p w14:paraId="3C89B433" w14:textId="09892348" w:rsidR="008F72D1" w:rsidRDefault="00A36E02" w:rsidP="002E3EE7">
      <w:pPr>
        <w:pStyle w:val="APAFormat"/>
      </w:pPr>
      <w:r>
        <w:tab/>
        <w:t xml:space="preserve">In conclusion, HITECH is relatively in-depth with how it enforces security in healthcare. It </w:t>
      </w:r>
      <w:r w:rsidR="00D825EA">
        <w:t>considers</w:t>
      </w:r>
      <w:r>
        <w:t xml:space="preserve"> more than just PHI and the members. It also ensures to include enforcement on the vendors involved, the stakeholders, and the businesses themselves. </w:t>
      </w:r>
    </w:p>
    <w:p w14:paraId="09D2EB10" w14:textId="77777777" w:rsidR="008F72D1" w:rsidRDefault="008F72D1" w:rsidP="008F72D1">
      <w:pPr>
        <w:pStyle w:val="Title"/>
      </w:pPr>
      <w:r>
        <w:lastRenderedPageBreak/>
        <w:t>References</w:t>
      </w:r>
    </w:p>
    <w:p w14:paraId="7B9072D1" w14:textId="5E1FE6D2" w:rsidR="004820DA" w:rsidRDefault="00A37070" w:rsidP="00A37070">
      <w:pPr>
        <w:pStyle w:val="APAFormat"/>
        <w:ind w:left="720" w:hanging="720"/>
        <w:rPr>
          <w:rStyle w:val="selectable"/>
          <w:color w:val="000000"/>
        </w:rPr>
      </w:pPr>
      <w:r>
        <w:rPr>
          <w:rStyle w:val="selectable"/>
          <w:color w:val="000000"/>
        </w:rPr>
        <w:t xml:space="preserve">HITECH Act Enforcement Interim Final Rule. (2022). Retrieved 24 February 2022, from </w:t>
      </w:r>
      <w:hyperlink r:id="rId9" w:history="1">
        <w:r w:rsidR="00C22974" w:rsidRPr="00C4283C">
          <w:rPr>
            <w:rStyle w:val="Hyperlink"/>
          </w:rPr>
          <w:t>https://www.hhs.gov/hipaa/for-professionals/special-topics/hitech-act-enforcement-interim-final-rule/index.html</w:t>
        </w:r>
      </w:hyperlink>
    </w:p>
    <w:p w14:paraId="208516B8" w14:textId="663F0CAF" w:rsidR="00C22974" w:rsidRDefault="00C22974" w:rsidP="00A37070">
      <w:pPr>
        <w:pStyle w:val="APAFormat"/>
        <w:ind w:left="720" w:hanging="720"/>
        <w:rPr>
          <w:rStyle w:val="selectable"/>
          <w:color w:val="000000"/>
        </w:rPr>
      </w:pPr>
      <w:r>
        <w:rPr>
          <w:rStyle w:val="selectable"/>
          <w:color w:val="000000"/>
        </w:rPr>
        <w:t xml:space="preserve">HITECH Act Summary. (2022). Retrieved 24 February 2022, from </w:t>
      </w:r>
      <w:hyperlink r:id="rId10" w:history="1">
        <w:r w:rsidRPr="00C4283C">
          <w:rPr>
            <w:rStyle w:val="Hyperlink"/>
          </w:rPr>
          <w:t>https://www.hipaasurvivalguide.com/hitech-act-summary.php</w:t>
        </w:r>
      </w:hyperlink>
    </w:p>
    <w:p w14:paraId="687404F5" w14:textId="77777777" w:rsidR="00C22974" w:rsidRPr="00440863" w:rsidRDefault="00C22974" w:rsidP="00A37070">
      <w:pPr>
        <w:pStyle w:val="APAFormat"/>
        <w:ind w:left="720" w:hanging="720"/>
      </w:pPr>
    </w:p>
    <w:sectPr w:rsidR="00C22974" w:rsidRPr="0044086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96D98" w14:textId="77777777" w:rsidR="006D2045" w:rsidRDefault="006D2045">
      <w:pPr>
        <w:spacing w:after="0" w:line="240" w:lineRule="auto"/>
      </w:pPr>
      <w:r>
        <w:separator/>
      </w:r>
    </w:p>
  </w:endnote>
  <w:endnote w:type="continuationSeparator" w:id="0">
    <w:p w14:paraId="705D51D8" w14:textId="77777777" w:rsidR="006D2045" w:rsidRDefault="006D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F0996" w14:textId="77777777" w:rsidR="006D2045" w:rsidRDefault="006D2045">
      <w:pPr>
        <w:spacing w:after="0" w:line="240" w:lineRule="auto"/>
      </w:pPr>
      <w:r>
        <w:separator/>
      </w:r>
    </w:p>
  </w:footnote>
  <w:footnote w:type="continuationSeparator" w:id="0">
    <w:p w14:paraId="67980686" w14:textId="77777777" w:rsidR="006D2045" w:rsidRDefault="006D2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1F2F" w14:textId="035F526C" w:rsidR="005C7A16" w:rsidRPr="0011064D" w:rsidRDefault="005F43FD" w:rsidP="0011064D">
    <w:pPr>
      <w:pStyle w:val="APAFormat"/>
    </w:pPr>
    <w:r>
      <w:t>Research and Analysis</w:t>
    </w:r>
    <w:r>
      <w:tab/>
    </w:r>
    <w:r w:rsidR="002E3EE7">
      <w:tab/>
    </w:r>
    <w:r w:rsidR="002E3EE7">
      <w:tab/>
    </w:r>
    <w:r w:rsidR="0011064D">
      <w:tab/>
    </w:r>
    <w:r w:rsidR="000F6A7F" w:rsidRPr="0011064D">
      <w:tab/>
    </w:r>
    <w:r w:rsidR="000F6A7F" w:rsidRPr="0011064D">
      <w:tab/>
    </w:r>
    <w:r w:rsidR="000F6A7F" w:rsidRPr="0011064D">
      <w:tab/>
    </w:r>
    <w:r w:rsidR="00C317CA" w:rsidRPr="0011064D">
      <w:tab/>
    </w:r>
    <w:r w:rsidR="000F6A7F" w:rsidRPr="0011064D">
      <w:tab/>
    </w:r>
    <w:r w:rsidR="0011064D">
      <w:t xml:space="preserve">          </w:t>
    </w:r>
    <w:sdt>
      <w:sdtPr>
        <w:id w:val="953671841"/>
        <w:docPartObj>
          <w:docPartGallery w:val="Page Numbers (Top of Page)"/>
          <w:docPartUnique/>
        </w:docPartObj>
      </w:sdtPr>
      <w:sdtEndPr/>
      <w:sdtContent>
        <w:r w:rsidR="000F6A7F" w:rsidRPr="0011064D">
          <w:fldChar w:fldCharType="begin"/>
        </w:r>
        <w:r w:rsidR="000F6A7F" w:rsidRPr="0011064D">
          <w:instrText xml:space="preserve"> PAGE   \* MERGEFORMAT </w:instrText>
        </w:r>
        <w:r w:rsidR="000F6A7F" w:rsidRPr="0011064D">
          <w:fldChar w:fldCharType="separate"/>
        </w:r>
        <w:r w:rsidR="0013781F">
          <w:rPr>
            <w:noProof/>
          </w:rPr>
          <w:t>1</w:t>
        </w:r>
        <w:r w:rsidR="000F6A7F" w:rsidRPr="0011064D">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5628" w14:textId="4120F7A0" w:rsidR="005D7BD9" w:rsidRDefault="005F43FD" w:rsidP="00A0302F">
    <w:pPr>
      <w:pStyle w:val="APAFormat"/>
      <w:spacing w:line="240" w:lineRule="auto"/>
    </w:pPr>
    <w:r>
      <w:t>Research and Analysis</w:t>
    </w:r>
    <w:r w:rsidR="002E3EE7">
      <w:tab/>
    </w:r>
    <w:r w:rsidR="00C317CA">
      <w:tab/>
    </w:r>
    <w:r w:rsidR="005D7BD9">
      <w:tab/>
    </w:r>
    <w:r w:rsidR="005D7BD9">
      <w:tab/>
    </w:r>
    <w:r w:rsidR="005D7BD9">
      <w:tab/>
    </w:r>
    <w:r w:rsidR="005D7BD9">
      <w:tab/>
    </w:r>
    <w:r w:rsidR="005D7BD9">
      <w:tab/>
    </w:r>
    <w:r w:rsidR="005D7BD9">
      <w:tab/>
    </w:r>
    <w:r w:rsidR="005D7BD9">
      <w:tab/>
      <w:t xml:space="preserve">          </w:t>
    </w:r>
    <w:sdt>
      <w:sdtPr>
        <w:id w:val="1875955417"/>
        <w:docPartObj>
          <w:docPartGallery w:val="Page Numbers (Top of Page)"/>
          <w:docPartUnique/>
        </w:docPartObj>
      </w:sdtPr>
      <w:sdtEndPr>
        <w:rPr>
          <w:noProof/>
        </w:rPr>
      </w:sdtEndPr>
      <w:sdtContent>
        <w:r w:rsidR="005D7BD9" w:rsidRPr="00A0302F">
          <w:fldChar w:fldCharType="begin"/>
        </w:r>
        <w:r w:rsidR="005D7BD9" w:rsidRPr="00A0302F">
          <w:instrText xml:space="preserve"> PAGE   \* MERGEFORMAT </w:instrText>
        </w:r>
        <w:r w:rsidR="005D7BD9" w:rsidRPr="00A0302F">
          <w:fldChar w:fldCharType="separate"/>
        </w:r>
        <w:r w:rsidR="0013781F">
          <w:rPr>
            <w:noProof/>
          </w:rPr>
          <w:t>4</w:t>
        </w:r>
        <w:r w:rsidR="005D7BD9" w:rsidRPr="00A0302F">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56F"/>
    <w:multiLevelType w:val="multilevel"/>
    <w:tmpl w:val="414ED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D2303"/>
    <w:multiLevelType w:val="hybridMultilevel"/>
    <w:tmpl w:val="B296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93695"/>
    <w:multiLevelType w:val="hybridMultilevel"/>
    <w:tmpl w:val="4EAE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35A02"/>
    <w:multiLevelType w:val="hybridMultilevel"/>
    <w:tmpl w:val="732A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BD9"/>
    <w:rsid w:val="000134FA"/>
    <w:rsid w:val="00062C4A"/>
    <w:rsid w:val="000B4C06"/>
    <w:rsid w:val="000C7914"/>
    <w:rsid w:val="000D5368"/>
    <w:rsid w:val="000F3D54"/>
    <w:rsid w:val="000F6A7F"/>
    <w:rsid w:val="00100AB9"/>
    <w:rsid w:val="0011064D"/>
    <w:rsid w:val="00114141"/>
    <w:rsid w:val="0013781F"/>
    <w:rsid w:val="001F1B90"/>
    <w:rsid w:val="001F6004"/>
    <w:rsid w:val="002121F3"/>
    <w:rsid w:val="00214179"/>
    <w:rsid w:val="00266E3D"/>
    <w:rsid w:val="002C15E7"/>
    <w:rsid w:val="002E184A"/>
    <w:rsid w:val="002E3EE7"/>
    <w:rsid w:val="002F1C22"/>
    <w:rsid w:val="00391CD7"/>
    <w:rsid w:val="00440863"/>
    <w:rsid w:val="004820DA"/>
    <w:rsid w:val="004E6639"/>
    <w:rsid w:val="00544C5F"/>
    <w:rsid w:val="00566080"/>
    <w:rsid w:val="00595786"/>
    <w:rsid w:val="005C2765"/>
    <w:rsid w:val="005D7BD9"/>
    <w:rsid w:val="005F43FD"/>
    <w:rsid w:val="00600EFA"/>
    <w:rsid w:val="00613F10"/>
    <w:rsid w:val="00626627"/>
    <w:rsid w:val="006547F3"/>
    <w:rsid w:val="006D2045"/>
    <w:rsid w:val="006D2E83"/>
    <w:rsid w:val="00731761"/>
    <w:rsid w:val="0075757F"/>
    <w:rsid w:val="0079461C"/>
    <w:rsid w:val="007C0F03"/>
    <w:rsid w:val="00842425"/>
    <w:rsid w:val="008D5F45"/>
    <w:rsid w:val="008F0952"/>
    <w:rsid w:val="008F72D1"/>
    <w:rsid w:val="0095728D"/>
    <w:rsid w:val="0097540C"/>
    <w:rsid w:val="009E5979"/>
    <w:rsid w:val="009F03C9"/>
    <w:rsid w:val="00A224B8"/>
    <w:rsid w:val="00A318B7"/>
    <w:rsid w:val="00A36E02"/>
    <w:rsid w:val="00A37070"/>
    <w:rsid w:val="00A62AE5"/>
    <w:rsid w:val="00A7768A"/>
    <w:rsid w:val="00AB1C9B"/>
    <w:rsid w:val="00AD5F8A"/>
    <w:rsid w:val="00B249F1"/>
    <w:rsid w:val="00B33E80"/>
    <w:rsid w:val="00BE0DD3"/>
    <w:rsid w:val="00C113E6"/>
    <w:rsid w:val="00C22974"/>
    <w:rsid w:val="00C317CA"/>
    <w:rsid w:val="00C42F7F"/>
    <w:rsid w:val="00CC316D"/>
    <w:rsid w:val="00CE66FD"/>
    <w:rsid w:val="00D51857"/>
    <w:rsid w:val="00D621E7"/>
    <w:rsid w:val="00D825EA"/>
    <w:rsid w:val="00E639D4"/>
    <w:rsid w:val="00E7763A"/>
    <w:rsid w:val="00EA7345"/>
    <w:rsid w:val="00EB456A"/>
    <w:rsid w:val="00EE54B3"/>
    <w:rsid w:val="00EF7178"/>
    <w:rsid w:val="00F02E23"/>
    <w:rsid w:val="00F35D3D"/>
    <w:rsid w:val="00F37236"/>
    <w:rsid w:val="00F44D89"/>
    <w:rsid w:val="00F519D8"/>
    <w:rsid w:val="00F52243"/>
    <w:rsid w:val="00F80EF8"/>
    <w:rsid w:val="00F86B3B"/>
    <w:rsid w:val="00FF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3F312"/>
  <w15:chartTrackingRefBased/>
  <w15:docId w15:val="{3112045C-EFAC-4209-81DF-21EA6F22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A)"/>
    <w:qFormat/>
    <w:rsid w:val="00F86B3B"/>
    <w:pPr>
      <w:spacing w:line="256" w:lineRule="auto"/>
    </w:pPr>
  </w:style>
  <w:style w:type="paragraph" w:styleId="Heading1">
    <w:name w:val="heading 1"/>
    <w:aliases w:val="Heading (APA)"/>
    <w:basedOn w:val="Normal"/>
    <w:next w:val="Normal"/>
    <w:link w:val="Heading1Char"/>
    <w:uiPriority w:val="9"/>
    <w:qFormat/>
    <w:rsid w:val="00842425"/>
    <w:pPr>
      <w:keepNext/>
      <w:keepLines/>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semiHidden/>
    <w:unhideWhenUsed/>
    <w:rsid w:val="002C15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575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PA) Char"/>
    <w:basedOn w:val="DefaultParagraphFont"/>
    <w:link w:val="Heading1"/>
    <w:uiPriority w:val="9"/>
    <w:rsid w:val="00842425"/>
    <w:rPr>
      <w:rFonts w:ascii="Times New Roman" w:eastAsiaTheme="majorEastAsia" w:hAnsi="Times New Roman" w:cstheme="majorBidi"/>
      <w:b/>
      <w:color w:val="000000" w:themeColor="text1"/>
      <w:sz w:val="24"/>
      <w:szCs w:val="32"/>
    </w:rPr>
  </w:style>
  <w:style w:type="paragraph" w:styleId="Title">
    <w:name w:val="Title"/>
    <w:aliases w:val="Title (APA)"/>
    <w:basedOn w:val="Normal"/>
    <w:next w:val="Normal"/>
    <w:link w:val="TitleChar"/>
    <w:uiPriority w:val="10"/>
    <w:qFormat/>
    <w:rsid w:val="00F86B3B"/>
    <w:pPr>
      <w:contextualSpacing/>
      <w:jc w:val="center"/>
    </w:pPr>
    <w:rPr>
      <w:rFonts w:ascii="Times New Roman" w:eastAsiaTheme="majorEastAsia" w:hAnsi="Times New Roman" w:cstheme="majorBidi"/>
      <w:kern w:val="28"/>
      <w:sz w:val="24"/>
      <w:szCs w:val="56"/>
    </w:rPr>
  </w:style>
  <w:style w:type="character" w:customStyle="1" w:styleId="TitleChar">
    <w:name w:val="Title Char"/>
    <w:aliases w:val="Title (APA) Char"/>
    <w:basedOn w:val="DefaultParagraphFont"/>
    <w:link w:val="Title"/>
    <w:uiPriority w:val="10"/>
    <w:rsid w:val="00F86B3B"/>
    <w:rPr>
      <w:rFonts w:ascii="Times New Roman" w:eastAsiaTheme="majorEastAsia" w:hAnsi="Times New Roman" w:cstheme="majorBidi"/>
      <w:kern w:val="28"/>
      <w:sz w:val="24"/>
      <w:szCs w:val="56"/>
    </w:rPr>
  </w:style>
  <w:style w:type="paragraph" w:customStyle="1" w:styleId="APAFormat">
    <w:name w:val="APA Format"/>
    <w:basedOn w:val="Normal"/>
    <w:link w:val="APAFormatChar"/>
    <w:qFormat/>
    <w:rsid w:val="00F86B3B"/>
    <w:pPr>
      <w:widowControl w:val="0"/>
      <w:spacing w:after="0" w:line="480" w:lineRule="auto"/>
    </w:pPr>
    <w:rPr>
      <w:rFonts w:ascii="Times New Roman" w:hAnsi="Times New Roman"/>
      <w:sz w:val="24"/>
    </w:rPr>
  </w:style>
  <w:style w:type="character" w:customStyle="1" w:styleId="APAFormatChar">
    <w:name w:val="APA Format Char"/>
    <w:basedOn w:val="DefaultParagraphFont"/>
    <w:link w:val="APAFormat"/>
    <w:rsid w:val="00F86B3B"/>
    <w:rPr>
      <w:rFonts w:ascii="Times New Roman" w:hAnsi="Times New Roman"/>
      <w:sz w:val="24"/>
    </w:rPr>
  </w:style>
  <w:style w:type="character" w:styleId="Hyperlink">
    <w:name w:val="Hyperlink"/>
    <w:basedOn w:val="DefaultParagraphFont"/>
    <w:uiPriority w:val="99"/>
    <w:unhideWhenUsed/>
    <w:rsid w:val="008F72D1"/>
    <w:rPr>
      <w:color w:val="0000FF"/>
      <w:u w:val="single"/>
    </w:rPr>
  </w:style>
  <w:style w:type="paragraph" w:styleId="Header">
    <w:name w:val="header"/>
    <w:basedOn w:val="Normal"/>
    <w:link w:val="HeaderChar"/>
    <w:uiPriority w:val="99"/>
    <w:unhideWhenUsed/>
    <w:rsid w:val="005D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BD9"/>
  </w:style>
  <w:style w:type="paragraph" w:styleId="Footer">
    <w:name w:val="footer"/>
    <w:basedOn w:val="Normal"/>
    <w:link w:val="FooterChar"/>
    <w:uiPriority w:val="99"/>
    <w:unhideWhenUsed/>
    <w:rsid w:val="005D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BD9"/>
  </w:style>
  <w:style w:type="character" w:customStyle="1" w:styleId="highlight">
    <w:name w:val="highlight"/>
    <w:basedOn w:val="DefaultParagraphFont"/>
    <w:rsid w:val="00C42F7F"/>
  </w:style>
  <w:style w:type="paragraph" w:styleId="ListParagraph">
    <w:name w:val="List Paragraph"/>
    <w:basedOn w:val="Normal"/>
    <w:uiPriority w:val="34"/>
    <w:qFormat/>
    <w:rsid w:val="00A224B8"/>
    <w:pPr>
      <w:ind w:left="720"/>
      <w:contextualSpacing/>
    </w:pPr>
  </w:style>
  <w:style w:type="paragraph" w:styleId="BalloonText">
    <w:name w:val="Balloon Text"/>
    <w:basedOn w:val="Normal"/>
    <w:link w:val="BalloonTextChar"/>
    <w:uiPriority w:val="99"/>
    <w:semiHidden/>
    <w:unhideWhenUsed/>
    <w:rsid w:val="00114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141"/>
    <w:rPr>
      <w:rFonts w:ascii="Segoe UI" w:hAnsi="Segoe UI" w:cs="Segoe UI"/>
      <w:sz w:val="18"/>
      <w:szCs w:val="18"/>
    </w:rPr>
  </w:style>
  <w:style w:type="character" w:styleId="FollowedHyperlink">
    <w:name w:val="FollowedHyperlink"/>
    <w:basedOn w:val="DefaultParagraphFont"/>
    <w:uiPriority w:val="99"/>
    <w:semiHidden/>
    <w:unhideWhenUsed/>
    <w:rsid w:val="002C15E7"/>
    <w:rPr>
      <w:color w:val="954F72" w:themeColor="followedHyperlink"/>
      <w:u w:val="single"/>
    </w:rPr>
  </w:style>
  <w:style w:type="character" w:customStyle="1" w:styleId="Heading2Char">
    <w:name w:val="Heading 2 Char"/>
    <w:basedOn w:val="DefaultParagraphFont"/>
    <w:link w:val="Heading2"/>
    <w:uiPriority w:val="9"/>
    <w:semiHidden/>
    <w:rsid w:val="002C15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5757F"/>
    <w:rPr>
      <w:rFonts w:asciiTheme="majorHAnsi" w:eastAsiaTheme="majorEastAsia" w:hAnsiTheme="majorHAnsi" w:cstheme="majorBidi"/>
      <w:color w:val="1F4D78" w:themeColor="accent1" w:themeShade="7F"/>
      <w:sz w:val="24"/>
      <w:szCs w:val="24"/>
    </w:rPr>
  </w:style>
  <w:style w:type="character" w:customStyle="1" w:styleId="selectable">
    <w:name w:val="selectable"/>
    <w:basedOn w:val="DefaultParagraphFont"/>
    <w:rsid w:val="00F37236"/>
  </w:style>
  <w:style w:type="character" w:styleId="UnresolvedMention">
    <w:name w:val="Unresolved Mention"/>
    <w:basedOn w:val="DefaultParagraphFont"/>
    <w:uiPriority w:val="99"/>
    <w:semiHidden/>
    <w:unhideWhenUsed/>
    <w:rsid w:val="00C22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0854">
      <w:bodyDiv w:val="1"/>
      <w:marLeft w:val="0"/>
      <w:marRight w:val="0"/>
      <w:marTop w:val="0"/>
      <w:marBottom w:val="0"/>
      <w:divBdr>
        <w:top w:val="none" w:sz="0" w:space="0" w:color="auto"/>
        <w:left w:val="none" w:sz="0" w:space="0" w:color="auto"/>
        <w:bottom w:val="none" w:sz="0" w:space="0" w:color="auto"/>
        <w:right w:val="none" w:sz="0" w:space="0" w:color="auto"/>
      </w:divBdr>
    </w:div>
    <w:div w:id="43527224">
      <w:bodyDiv w:val="1"/>
      <w:marLeft w:val="0"/>
      <w:marRight w:val="0"/>
      <w:marTop w:val="0"/>
      <w:marBottom w:val="0"/>
      <w:divBdr>
        <w:top w:val="none" w:sz="0" w:space="0" w:color="auto"/>
        <w:left w:val="none" w:sz="0" w:space="0" w:color="auto"/>
        <w:bottom w:val="none" w:sz="0" w:space="0" w:color="auto"/>
        <w:right w:val="none" w:sz="0" w:space="0" w:color="auto"/>
      </w:divBdr>
    </w:div>
    <w:div w:id="77756894">
      <w:bodyDiv w:val="1"/>
      <w:marLeft w:val="0"/>
      <w:marRight w:val="0"/>
      <w:marTop w:val="0"/>
      <w:marBottom w:val="0"/>
      <w:divBdr>
        <w:top w:val="none" w:sz="0" w:space="0" w:color="auto"/>
        <w:left w:val="none" w:sz="0" w:space="0" w:color="auto"/>
        <w:bottom w:val="none" w:sz="0" w:space="0" w:color="auto"/>
        <w:right w:val="none" w:sz="0" w:space="0" w:color="auto"/>
      </w:divBdr>
    </w:div>
    <w:div w:id="82146193">
      <w:bodyDiv w:val="1"/>
      <w:marLeft w:val="0"/>
      <w:marRight w:val="0"/>
      <w:marTop w:val="0"/>
      <w:marBottom w:val="0"/>
      <w:divBdr>
        <w:top w:val="none" w:sz="0" w:space="0" w:color="auto"/>
        <w:left w:val="none" w:sz="0" w:space="0" w:color="auto"/>
        <w:bottom w:val="none" w:sz="0" w:space="0" w:color="auto"/>
        <w:right w:val="none" w:sz="0" w:space="0" w:color="auto"/>
      </w:divBdr>
      <w:divsChild>
        <w:div w:id="1271936128">
          <w:marLeft w:val="0"/>
          <w:marRight w:val="0"/>
          <w:marTop w:val="0"/>
          <w:marBottom w:val="0"/>
          <w:divBdr>
            <w:top w:val="none" w:sz="0" w:space="0" w:color="auto"/>
            <w:left w:val="none" w:sz="0" w:space="0" w:color="auto"/>
            <w:bottom w:val="none" w:sz="0" w:space="0" w:color="auto"/>
            <w:right w:val="none" w:sz="0" w:space="0" w:color="auto"/>
          </w:divBdr>
        </w:div>
        <w:div w:id="655451818">
          <w:marLeft w:val="0"/>
          <w:marRight w:val="0"/>
          <w:marTop w:val="0"/>
          <w:marBottom w:val="0"/>
          <w:divBdr>
            <w:top w:val="none" w:sz="0" w:space="0" w:color="auto"/>
            <w:left w:val="none" w:sz="0" w:space="0" w:color="auto"/>
            <w:bottom w:val="none" w:sz="0" w:space="0" w:color="auto"/>
            <w:right w:val="none" w:sz="0" w:space="0" w:color="auto"/>
          </w:divBdr>
        </w:div>
        <w:div w:id="725884307">
          <w:marLeft w:val="0"/>
          <w:marRight w:val="0"/>
          <w:marTop w:val="0"/>
          <w:marBottom w:val="0"/>
          <w:divBdr>
            <w:top w:val="none" w:sz="0" w:space="0" w:color="auto"/>
            <w:left w:val="none" w:sz="0" w:space="0" w:color="auto"/>
            <w:bottom w:val="none" w:sz="0" w:space="0" w:color="auto"/>
            <w:right w:val="none" w:sz="0" w:space="0" w:color="auto"/>
          </w:divBdr>
        </w:div>
        <w:div w:id="517626740">
          <w:marLeft w:val="0"/>
          <w:marRight w:val="0"/>
          <w:marTop w:val="0"/>
          <w:marBottom w:val="0"/>
          <w:divBdr>
            <w:top w:val="none" w:sz="0" w:space="0" w:color="auto"/>
            <w:left w:val="none" w:sz="0" w:space="0" w:color="auto"/>
            <w:bottom w:val="none" w:sz="0" w:space="0" w:color="auto"/>
            <w:right w:val="none" w:sz="0" w:space="0" w:color="auto"/>
          </w:divBdr>
        </w:div>
        <w:div w:id="477956900">
          <w:marLeft w:val="0"/>
          <w:marRight w:val="0"/>
          <w:marTop w:val="0"/>
          <w:marBottom w:val="0"/>
          <w:divBdr>
            <w:top w:val="none" w:sz="0" w:space="0" w:color="auto"/>
            <w:left w:val="none" w:sz="0" w:space="0" w:color="auto"/>
            <w:bottom w:val="none" w:sz="0" w:space="0" w:color="auto"/>
            <w:right w:val="none" w:sz="0" w:space="0" w:color="auto"/>
          </w:divBdr>
        </w:div>
        <w:div w:id="2129541615">
          <w:marLeft w:val="0"/>
          <w:marRight w:val="0"/>
          <w:marTop w:val="0"/>
          <w:marBottom w:val="0"/>
          <w:divBdr>
            <w:top w:val="none" w:sz="0" w:space="0" w:color="auto"/>
            <w:left w:val="none" w:sz="0" w:space="0" w:color="auto"/>
            <w:bottom w:val="none" w:sz="0" w:space="0" w:color="auto"/>
            <w:right w:val="none" w:sz="0" w:space="0" w:color="auto"/>
          </w:divBdr>
        </w:div>
        <w:div w:id="503321798">
          <w:marLeft w:val="0"/>
          <w:marRight w:val="0"/>
          <w:marTop w:val="0"/>
          <w:marBottom w:val="0"/>
          <w:divBdr>
            <w:top w:val="none" w:sz="0" w:space="0" w:color="auto"/>
            <w:left w:val="none" w:sz="0" w:space="0" w:color="auto"/>
            <w:bottom w:val="none" w:sz="0" w:space="0" w:color="auto"/>
            <w:right w:val="none" w:sz="0" w:space="0" w:color="auto"/>
          </w:divBdr>
        </w:div>
        <w:div w:id="221600725">
          <w:marLeft w:val="0"/>
          <w:marRight w:val="0"/>
          <w:marTop w:val="0"/>
          <w:marBottom w:val="0"/>
          <w:divBdr>
            <w:top w:val="none" w:sz="0" w:space="0" w:color="auto"/>
            <w:left w:val="none" w:sz="0" w:space="0" w:color="auto"/>
            <w:bottom w:val="none" w:sz="0" w:space="0" w:color="auto"/>
            <w:right w:val="none" w:sz="0" w:space="0" w:color="auto"/>
          </w:divBdr>
        </w:div>
        <w:div w:id="701832081">
          <w:marLeft w:val="0"/>
          <w:marRight w:val="0"/>
          <w:marTop w:val="0"/>
          <w:marBottom w:val="0"/>
          <w:divBdr>
            <w:top w:val="none" w:sz="0" w:space="0" w:color="auto"/>
            <w:left w:val="none" w:sz="0" w:space="0" w:color="auto"/>
            <w:bottom w:val="none" w:sz="0" w:space="0" w:color="auto"/>
            <w:right w:val="none" w:sz="0" w:space="0" w:color="auto"/>
          </w:divBdr>
        </w:div>
        <w:div w:id="663514576">
          <w:marLeft w:val="0"/>
          <w:marRight w:val="0"/>
          <w:marTop w:val="0"/>
          <w:marBottom w:val="0"/>
          <w:divBdr>
            <w:top w:val="none" w:sz="0" w:space="0" w:color="auto"/>
            <w:left w:val="none" w:sz="0" w:space="0" w:color="auto"/>
            <w:bottom w:val="none" w:sz="0" w:space="0" w:color="auto"/>
            <w:right w:val="none" w:sz="0" w:space="0" w:color="auto"/>
          </w:divBdr>
        </w:div>
        <w:div w:id="2037844985">
          <w:marLeft w:val="0"/>
          <w:marRight w:val="0"/>
          <w:marTop w:val="0"/>
          <w:marBottom w:val="0"/>
          <w:divBdr>
            <w:top w:val="none" w:sz="0" w:space="0" w:color="auto"/>
            <w:left w:val="none" w:sz="0" w:space="0" w:color="auto"/>
            <w:bottom w:val="none" w:sz="0" w:space="0" w:color="auto"/>
            <w:right w:val="none" w:sz="0" w:space="0" w:color="auto"/>
          </w:divBdr>
        </w:div>
        <w:div w:id="1294797309">
          <w:marLeft w:val="0"/>
          <w:marRight w:val="0"/>
          <w:marTop w:val="0"/>
          <w:marBottom w:val="0"/>
          <w:divBdr>
            <w:top w:val="none" w:sz="0" w:space="0" w:color="auto"/>
            <w:left w:val="none" w:sz="0" w:space="0" w:color="auto"/>
            <w:bottom w:val="none" w:sz="0" w:space="0" w:color="auto"/>
            <w:right w:val="none" w:sz="0" w:space="0" w:color="auto"/>
          </w:divBdr>
        </w:div>
        <w:div w:id="990257400">
          <w:marLeft w:val="0"/>
          <w:marRight w:val="0"/>
          <w:marTop w:val="0"/>
          <w:marBottom w:val="0"/>
          <w:divBdr>
            <w:top w:val="none" w:sz="0" w:space="0" w:color="auto"/>
            <w:left w:val="none" w:sz="0" w:space="0" w:color="auto"/>
            <w:bottom w:val="none" w:sz="0" w:space="0" w:color="auto"/>
            <w:right w:val="none" w:sz="0" w:space="0" w:color="auto"/>
          </w:divBdr>
        </w:div>
        <w:div w:id="1295479173">
          <w:marLeft w:val="0"/>
          <w:marRight w:val="0"/>
          <w:marTop w:val="0"/>
          <w:marBottom w:val="0"/>
          <w:divBdr>
            <w:top w:val="none" w:sz="0" w:space="0" w:color="auto"/>
            <w:left w:val="none" w:sz="0" w:space="0" w:color="auto"/>
            <w:bottom w:val="none" w:sz="0" w:space="0" w:color="auto"/>
            <w:right w:val="none" w:sz="0" w:space="0" w:color="auto"/>
          </w:divBdr>
        </w:div>
        <w:div w:id="467623512">
          <w:marLeft w:val="0"/>
          <w:marRight w:val="0"/>
          <w:marTop w:val="0"/>
          <w:marBottom w:val="0"/>
          <w:divBdr>
            <w:top w:val="none" w:sz="0" w:space="0" w:color="auto"/>
            <w:left w:val="none" w:sz="0" w:space="0" w:color="auto"/>
            <w:bottom w:val="none" w:sz="0" w:space="0" w:color="auto"/>
            <w:right w:val="none" w:sz="0" w:space="0" w:color="auto"/>
          </w:divBdr>
        </w:div>
      </w:divsChild>
    </w:div>
    <w:div w:id="160318328">
      <w:bodyDiv w:val="1"/>
      <w:marLeft w:val="0"/>
      <w:marRight w:val="0"/>
      <w:marTop w:val="0"/>
      <w:marBottom w:val="0"/>
      <w:divBdr>
        <w:top w:val="none" w:sz="0" w:space="0" w:color="auto"/>
        <w:left w:val="none" w:sz="0" w:space="0" w:color="auto"/>
        <w:bottom w:val="none" w:sz="0" w:space="0" w:color="auto"/>
        <w:right w:val="none" w:sz="0" w:space="0" w:color="auto"/>
      </w:divBdr>
    </w:div>
    <w:div w:id="308168902">
      <w:bodyDiv w:val="1"/>
      <w:marLeft w:val="0"/>
      <w:marRight w:val="0"/>
      <w:marTop w:val="0"/>
      <w:marBottom w:val="0"/>
      <w:divBdr>
        <w:top w:val="none" w:sz="0" w:space="0" w:color="auto"/>
        <w:left w:val="none" w:sz="0" w:space="0" w:color="auto"/>
        <w:bottom w:val="none" w:sz="0" w:space="0" w:color="auto"/>
        <w:right w:val="none" w:sz="0" w:space="0" w:color="auto"/>
      </w:divBdr>
    </w:div>
    <w:div w:id="383254826">
      <w:bodyDiv w:val="1"/>
      <w:marLeft w:val="0"/>
      <w:marRight w:val="0"/>
      <w:marTop w:val="0"/>
      <w:marBottom w:val="0"/>
      <w:divBdr>
        <w:top w:val="none" w:sz="0" w:space="0" w:color="auto"/>
        <w:left w:val="none" w:sz="0" w:space="0" w:color="auto"/>
        <w:bottom w:val="none" w:sz="0" w:space="0" w:color="auto"/>
        <w:right w:val="none" w:sz="0" w:space="0" w:color="auto"/>
      </w:divBdr>
      <w:divsChild>
        <w:div w:id="349842478">
          <w:marLeft w:val="0"/>
          <w:marRight w:val="0"/>
          <w:marTop w:val="0"/>
          <w:marBottom w:val="0"/>
          <w:divBdr>
            <w:top w:val="none" w:sz="0" w:space="0" w:color="auto"/>
            <w:left w:val="none" w:sz="0" w:space="0" w:color="auto"/>
            <w:bottom w:val="none" w:sz="0" w:space="0" w:color="auto"/>
            <w:right w:val="none" w:sz="0" w:space="0" w:color="auto"/>
          </w:divBdr>
        </w:div>
        <w:div w:id="1964336593">
          <w:marLeft w:val="0"/>
          <w:marRight w:val="0"/>
          <w:marTop w:val="0"/>
          <w:marBottom w:val="0"/>
          <w:divBdr>
            <w:top w:val="none" w:sz="0" w:space="0" w:color="auto"/>
            <w:left w:val="none" w:sz="0" w:space="0" w:color="auto"/>
            <w:bottom w:val="none" w:sz="0" w:space="0" w:color="auto"/>
            <w:right w:val="none" w:sz="0" w:space="0" w:color="auto"/>
          </w:divBdr>
        </w:div>
      </w:divsChild>
    </w:div>
    <w:div w:id="638415567">
      <w:bodyDiv w:val="1"/>
      <w:marLeft w:val="0"/>
      <w:marRight w:val="0"/>
      <w:marTop w:val="0"/>
      <w:marBottom w:val="0"/>
      <w:divBdr>
        <w:top w:val="none" w:sz="0" w:space="0" w:color="auto"/>
        <w:left w:val="none" w:sz="0" w:space="0" w:color="auto"/>
        <w:bottom w:val="none" w:sz="0" w:space="0" w:color="auto"/>
        <w:right w:val="none" w:sz="0" w:space="0" w:color="auto"/>
      </w:divBdr>
    </w:div>
    <w:div w:id="655652312">
      <w:bodyDiv w:val="1"/>
      <w:marLeft w:val="0"/>
      <w:marRight w:val="0"/>
      <w:marTop w:val="0"/>
      <w:marBottom w:val="0"/>
      <w:divBdr>
        <w:top w:val="none" w:sz="0" w:space="0" w:color="auto"/>
        <w:left w:val="none" w:sz="0" w:space="0" w:color="auto"/>
        <w:bottom w:val="none" w:sz="0" w:space="0" w:color="auto"/>
        <w:right w:val="none" w:sz="0" w:space="0" w:color="auto"/>
      </w:divBdr>
      <w:divsChild>
        <w:div w:id="1243830315">
          <w:marLeft w:val="0"/>
          <w:marRight w:val="0"/>
          <w:marTop w:val="0"/>
          <w:marBottom w:val="0"/>
          <w:divBdr>
            <w:top w:val="none" w:sz="0" w:space="0" w:color="auto"/>
            <w:left w:val="none" w:sz="0" w:space="0" w:color="auto"/>
            <w:bottom w:val="none" w:sz="0" w:space="0" w:color="auto"/>
            <w:right w:val="none" w:sz="0" w:space="0" w:color="auto"/>
          </w:divBdr>
        </w:div>
        <w:div w:id="87506245">
          <w:marLeft w:val="0"/>
          <w:marRight w:val="0"/>
          <w:marTop w:val="0"/>
          <w:marBottom w:val="0"/>
          <w:divBdr>
            <w:top w:val="none" w:sz="0" w:space="0" w:color="auto"/>
            <w:left w:val="none" w:sz="0" w:space="0" w:color="auto"/>
            <w:bottom w:val="none" w:sz="0" w:space="0" w:color="auto"/>
            <w:right w:val="none" w:sz="0" w:space="0" w:color="auto"/>
          </w:divBdr>
        </w:div>
        <w:div w:id="187254222">
          <w:marLeft w:val="0"/>
          <w:marRight w:val="0"/>
          <w:marTop w:val="0"/>
          <w:marBottom w:val="0"/>
          <w:divBdr>
            <w:top w:val="none" w:sz="0" w:space="0" w:color="auto"/>
            <w:left w:val="none" w:sz="0" w:space="0" w:color="auto"/>
            <w:bottom w:val="none" w:sz="0" w:space="0" w:color="auto"/>
            <w:right w:val="none" w:sz="0" w:space="0" w:color="auto"/>
          </w:divBdr>
        </w:div>
        <w:div w:id="501243176">
          <w:marLeft w:val="0"/>
          <w:marRight w:val="0"/>
          <w:marTop w:val="0"/>
          <w:marBottom w:val="0"/>
          <w:divBdr>
            <w:top w:val="none" w:sz="0" w:space="0" w:color="auto"/>
            <w:left w:val="none" w:sz="0" w:space="0" w:color="auto"/>
            <w:bottom w:val="none" w:sz="0" w:space="0" w:color="auto"/>
            <w:right w:val="none" w:sz="0" w:space="0" w:color="auto"/>
          </w:divBdr>
        </w:div>
        <w:div w:id="1661693068">
          <w:marLeft w:val="0"/>
          <w:marRight w:val="0"/>
          <w:marTop w:val="0"/>
          <w:marBottom w:val="0"/>
          <w:divBdr>
            <w:top w:val="none" w:sz="0" w:space="0" w:color="auto"/>
            <w:left w:val="none" w:sz="0" w:space="0" w:color="auto"/>
            <w:bottom w:val="none" w:sz="0" w:space="0" w:color="auto"/>
            <w:right w:val="none" w:sz="0" w:space="0" w:color="auto"/>
          </w:divBdr>
        </w:div>
        <w:div w:id="1749644373">
          <w:marLeft w:val="0"/>
          <w:marRight w:val="0"/>
          <w:marTop w:val="0"/>
          <w:marBottom w:val="0"/>
          <w:divBdr>
            <w:top w:val="none" w:sz="0" w:space="0" w:color="auto"/>
            <w:left w:val="none" w:sz="0" w:space="0" w:color="auto"/>
            <w:bottom w:val="none" w:sz="0" w:space="0" w:color="auto"/>
            <w:right w:val="none" w:sz="0" w:space="0" w:color="auto"/>
          </w:divBdr>
        </w:div>
        <w:div w:id="181433086">
          <w:marLeft w:val="0"/>
          <w:marRight w:val="0"/>
          <w:marTop w:val="0"/>
          <w:marBottom w:val="0"/>
          <w:divBdr>
            <w:top w:val="none" w:sz="0" w:space="0" w:color="auto"/>
            <w:left w:val="none" w:sz="0" w:space="0" w:color="auto"/>
            <w:bottom w:val="none" w:sz="0" w:space="0" w:color="auto"/>
            <w:right w:val="none" w:sz="0" w:space="0" w:color="auto"/>
          </w:divBdr>
        </w:div>
        <w:div w:id="344093788">
          <w:marLeft w:val="0"/>
          <w:marRight w:val="0"/>
          <w:marTop w:val="0"/>
          <w:marBottom w:val="0"/>
          <w:divBdr>
            <w:top w:val="none" w:sz="0" w:space="0" w:color="auto"/>
            <w:left w:val="none" w:sz="0" w:space="0" w:color="auto"/>
            <w:bottom w:val="none" w:sz="0" w:space="0" w:color="auto"/>
            <w:right w:val="none" w:sz="0" w:space="0" w:color="auto"/>
          </w:divBdr>
        </w:div>
      </w:divsChild>
    </w:div>
    <w:div w:id="676930231">
      <w:bodyDiv w:val="1"/>
      <w:marLeft w:val="0"/>
      <w:marRight w:val="0"/>
      <w:marTop w:val="0"/>
      <w:marBottom w:val="0"/>
      <w:divBdr>
        <w:top w:val="none" w:sz="0" w:space="0" w:color="auto"/>
        <w:left w:val="none" w:sz="0" w:space="0" w:color="auto"/>
        <w:bottom w:val="none" w:sz="0" w:space="0" w:color="auto"/>
        <w:right w:val="none" w:sz="0" w:space="0" w:color="auto"/>
      </w:divBdr>
    </w:div>
    <w:div w:id="677974287">
      <w:bodyDiv w:val="1"/>
      <w:marLeft w:val="0"/>
      <w:marRight w:val="0"/>
      <w:marTop w:val="0"/>
      <w:marBottom w:val="0"/>
      <w:divBdr>
        <w:top w:val="none" w:sz="0" w:space="0" w:color="auto"/>
        <w:left w:val="none" w:sz="0" w:space="0" w:color="auto"/>
        <w:bottom w:val="none" w:sz="0" w:space="0" w:color="auto"/>
        <w:right w:val="none" w:sz="0" w:space="0" w:color="auto"/>
      </w:divBdr>
    </w:div>
    <w:div w:id="728117243">
      <w:bodyDiv w:val="1"/>
      <w:marLeft w:val="0"/>
      <w:marRight w:val="0"/>
      <w:marTop w:val="0"/>
      <w:marBottom w:val="0"/>
      <w:divBdr>
        <w:top w:val="none" w:sz="0" w:space="0" w:color="auto"/>
        <w:left w:val="none" w:sz="0" w:space="0" w:color="auto"/>
        <w:bottom w:val="none" w:sz="0" w:space="0" w:color="auto"/>
        <w:right w:val="none" w:sz="0" w:space="0" w:color="auto"/>
      </w:divBdr>
      <w:divsChild>
        <w:div w:id="869605576">
          <w:marLeft w:val="0"/>
          <w:marRight w:val="0"/>
          <w:marTop w:val="0"/>
          <w:marBottom w:val="0"/>
          <w:divBdr>
            <w:top w:val="none" w:sz="0" w:space="0" w:color="auto"/>
            <w:left w:val="none" w:sz="0" w:space="0" w:color="auto"/>
            <w:bottom w:val="none" w:sz="0" w:space="0" w:color="auto"/>
            <w:right w:val="none" w:sz="0" w:space="0" w:color="auto"/>
          </w:divBdr>
        </w:div>
        <w:div w:id="615714515">
          <w:marLeft w:val="0"/>
          <w:marRight w:val="0"/>
          <w:marTop w:val="0"/>
          <w:marBottom w:val="0"/>
          <w:divBdr>
            <w:top w:val="none" w:sz="0" w:space="0" w:color="auto"/>
            <w:left w:val="none" w:sz="0" w:space="0" w:color="auto"/>
            <w:bottom w:val="none" w:sz="0" w:space="0" w:color="auto"/>
            <w:right w:val="none" w:sz="0" w:space="0" w:color="auto"/>
          </w:divBdr>
        </w:div>
        <w:div w:id="1377968657">
          <w:marLeft w:val="0"/>
          <w:marRight w:val="0"/>
          <w:marTop w:val="0"/>
          <w:marBottom w:val="0"/>
          <w:divBdr>
            <w:top w:val="none" w:sz="0" w:space="0" w:color="auto"/>
            <w:left w:val="none" w:sz="0" w:space="0" w:color="auto"/>
            <w:bottom w:val="none" w:sz="0" w:space="0" w:color="auto"/>
            <w:right w:val="none" w:sz="0" w:space="0" w:color="auto"/>
          </w:divBdr>
        </w:div>
        <w:div w:id="2099909021">
          <w:marLeft w:val="0"/>
          <w:marRight w:val="0"/>
          <w:marTop w:val="0"/>
          <w:marBottom w:val="0"/>
          <w:divBdr>
            <w:top w:val="none" w:sz="0" w:space="0" w:color="auto"/>
            <w:left w:val="none" w:sz="0" w:space="0" w:color="auto"/>
            <w:bottom w:val="none" w:sz="0" w:space="0" w:color="auto"/>
            <w:right w:val="none" w:sz="0" w:space="0" w:color="auto"/>
          </w:divBdr>
        </w:div>
        <w:div w:id="1272015099">
          <w:marLeft w:val="0"/>
          <w:marRight w:val="0"/>
          <w:marTop w:val="0"/>
          <w:marBottom w:val="0"/>
          <w:divBdr>
            <w:top w:val="none" w:sz="0" w:space="0" w:color="auto"/>
            <w:left w:val="none" w:sz="0" w:space="0" w:color="auto"/>
            <w:bottom w:val="none" w:sz="0" w:space="0" w:color="auto"/>
            <w:right w:val="none" w:sz="0" w:space="0" w:color="auto"/>
          </w:divBdr>
        </w:div>
        <w:div w:id="342630390">
          <w:marLeft w:val="0"/>
          <w:marRight w:val="0"/>
          <w:marTop w:val="0"/>
          <w:marBottom w:val="0"/>
          <w:divBdr>
            <w:top w:val="none" w:sz="0" w:space="0" w:color="auto"/>
            <w:left w:val="none" w:sz="0" w:space="0" w:color="auto"/>
            <w:bottom w:val="none" w:sz="0" w:space="0" w:color="auto"/>
            <w:right w:val="none" w:sz="0" w:space="0" w:color="auto"/>
          </w:divBdr>
        </w:div>
        <w:div w:id="754783349">
          <w:marLeft w:val="0"/>
          <w:marRight w:val="0"/>
          <w:marTop w:val="0"/>
          <w:marBottom w:val="0"/>
          <w:divBdr>
            <w:top w:val="none" w:sz="0" w:space="0" w:color="auto"/>
            <w:left w:val="none" w:sz="0" w:space="0" w:color="auto"/>
            <w:bottom w:val="none" w:sz="0" w:space="0" w:color="auto"/>
            <w:right w:val="none" w:sz="0" w:space="0" w:color="auto"/>
          </w:divBdr>
        </w:div>
        <w:div w:id="1777480070">
          <w:marLeft w:val="0"/>
          <w:marRight w:val="0"/>
          <w:marTop w:val="0"/>
          <w:marBottom w:val="0"/>
          <w:divBdr>
            <w:top w:val="none" w:sz="0" w:space="0" w:color="auto"/>
            <w:left w:val="none" w:sz="0" w:space="0" w:color="auto"/>
            <w:bottom w:val="none" w:sz="0" w:space="0" w:color="auto"/>
            <w:right w:val="none" w:sz="0" w:space="0" w:color="auto"/>
          </w:divBdr>
        </w:div>
        <w:div w:id="1773429279">
          <w:marLeft w:val="0"/>
          <w:marRight w:val="0"/>
          <w:marTop w:val="0"/>
          <w:marBottom w:val="0"/>
          <w:divBdr>
            <w:top w:val="none" w:sz="0" w:space="0" w:color="auto"/>
            <w:left w:val="none" w:sz="0" w:space="0" w:color="auto"/>
            <w:bottom w:val="none" w:sz="0" w:space="0" w:color="auto"/>
            <w:right w:val="none" w:sz="0" w:space="0" w:color="auto"/>
          </w:divBdr>
        </w:div>
        <w:div w:id="1583223367">
          <w:marLeft w:val="0"/>
          <w:marRight w:val="0"/>
          <w:marTop w:val="0"/>
          <w:marBottom w:val="0"/>
          <w:divBdr>
            <w:top w:val="none" w:sz="0" w:space="0" w:color="auto"/>
            <w:left w:val="none" w:sz="0" w:space="0" w:color="auto"/>
            <w:bottom w:val="none" w:sz="0" w:space="0" w:color="auto"/>
            <w:right w:val="none" w:sz="0" w:space="0" w:color="auto"/>
          </w:divBdr>
        </w:div>
        <w:div w:id="1300452678">
          <w:marLeft w:val="0"/>
          <w:marRight w:val="0"/>
          <w:marTop w:val="0"/>
          <w:marBottom w:val="0"/>
          <w:divBdr>
            <w:top w:val="none" w:sz="0" w:space="0" w:color="auto"/>
            <w:left w:val="none" w:sz="0" w:space="0" w:color="auto"/>
            <w:bottom w:val="none" w:sz="0" w:space="0" w:color="auto"/>
            <w:right w:val="none" w:sz="0" w:space="0" w:color="auto"/>
          </w:divBdr>
        </w:div>
        <w:div w:id="2118672732">
          <w:marLeft w:val="0"/>
          <w:marRight w:val="0"/>
          <w:marTop w:val="0"/>
          <w:marBottom w:val="0"/>
          <w:divBdr>
            <w:top w:val="none" w:sz="0" w:space="0" w:color="auto"/>
            <w:left w:val="none" w:sz="0" w:space="0" w:color="auto"/>
            <w:bottom w:val="none" w:sz="0" w:space="0" w:color="auto"/>
            <w:right w:val="none" w:sz="0" w:space="0" w:color="auto"/>
          </w:divBdr>
        </w:div>
        <w:div w:id="676271329">
          <w:marLeft w:val="0"/>
          <w:marRight w:val="0"/>
          <w:marTop w:val="0"/>
          <w:marBottom w:val="0"/>
          <w:divBdr>
            <w:top w:val="none" w:sz="0" w:space="0" w:color="auto"/>
            <w:left w:val="none" w:sz="0" w:space="0" w:color="auto"/>
            <w:bottom w:val="none" w:sz="0" w:space="0" w:color="auto"/>
            <w:right w:val="none" w:sz="0" w:space="0" w:color="auto"/>
          </w:divBdr>
        </w:div>
        <w:div w:id="318309320">
          <w:marLeft w:val="0"/>
          <w:marRight w:val="0"/>
          <w:marTop w:val="0"/>
          <w:marBottom w:val="0"/>
          <w:divBdr>
            <w:top w:val="none" w:sz="0" w:space="0" w:color="auto"/>
            <w:left w:val="none" w:sz="0" w:space="0" w:color="auto"/>
            <w:bottom w:val="none" w:sz="0" w:space="0" w:color="auto"/>
            <w:right w:val="none" w:sz="0" w:space="0" w:color="auto"/>
          </w:divBdr>
        </w:div>
      </w:divsChild>
    </w:div>
    <w:div w:id="971640029">
      <w:bodyDiv w:val="1"/>
      <w:marLeft w:val="0"/>
      <w:marRight w:val="0"/>
      <w:marTop w:val="0"/>
      <w:marBottom w:val="0"/>
      <w:divBdr>
        <w:top w:val="none" w:sz="0" w:space="0" w:color="auto"/>
        <w:left w:val="none" w:sz="0" w:space="0" w:color="auto"/>
        <w:bottom w:val="none" w:sz="0" w:space="0" w:color="auto"/>
        <w:right w:val="none" w:sz="0" w:space="0" w:color="auto"/>
      </w:divBdr>
      <w:divsChild>
        <w:div w:id="1037781941">
          <w:marLeft w:val="0"/>
          <w:marRight w:val="0"/>
          <w:marTop w:val="0"/>
          <w:marBottom w:val="0"/>
          <w:divBdr>
            <w:top w:val="none" w:sz="0" w:space="0" w:color="auto"/>
            <w:left w:val="none" w:sz="0" w:space="0" w:color="auto"/>
            <w:bottom w:val="none" w:sz="0" w:space="0" w:color="auto"/>
            <w:right w:val="none" w:sz="0" w:space="0" w:color="auto"/>
          </w:divBdr>
        </w:div>
        <w:div w:id="2002851196">
          <w:marLeft w:val="0"/>
          <w:marRight w:val="0"/>
          <w:marTop w:val="0"/>
          <w:marBottom w:val="0"/>
          <w:divBdr>
            <w:top w:val="none" w:sz="0" w:space="0" w:color="auto"/>
            <w:left w:val="none" w:sz="0" w:space="0" w:color="auto"/>
            <w:bottom w:val="none" w:sz="0" w:space="0" w:color="auto"/>
            <w:right w:val="none" w:sz="0" w:space="0" w:color="auto"/>
          </w:divBdr>
        </w:div>
        <w:div w:id="1130562140">
          <w:marLeft w:val="0"/>
          <w:marRight w:val="0"/>
          <w:marTop w:val="0"/>
          <w:marBottom w:val="0"/>
          <w:divBdr>
            <w:top w:val="none" w:sz="0" w:space="0" w:color="auto"/>
            <w:left w:val="none" w:sz="0" w:space="0" w:color="auto"/>
            <w:bottom w:val="none" w:sz="0" w:space="0" w:color="auto"/>
            <w:right w:val="none" w:sz="0" w:space="0" w:color="auto"/>
          </w:divBdr>
        </w:div>
        <w:div w:id="177550424">
          <w:marLeft w:val="0"/>
          <w:marRight w:val="0"/>
          <w:marTop w:val="0"/>
          <w:marBottom w:val="0"/>
          <w:divBdr>
            <w:top w:val="none" w:sz="0" w:space="0" w:color="auto"/>
            <w:left w:val="none" w:sz="0" w:space="0" w:color="auto"/>
            <w:bottom w:val="none" w:sz="0" w:space="0" w:color="auto"/>
            <w:right w:val="none" w:sz="0" w:space="0" w:color="auto"/>
          </w:divBdr>
        </w:div>
        <w:div w:id="659433192">
          <w:marLeft w:val="0"/>
          <w:marRight w:val="0"/>
          <w:marTop w:val="0"/>
          <w:marBottom w:val="0"/>
          <w:divBdr>
            <w:top w:val="none" w:sz="0" w:space="0" w:color="auto"/>
            <w:left w:val="none" w:sz="0" w:space="0" w:color="auto"/>
            <w:bottom w:val="none" w:sz="0" w:space="0" w:color="auto"/>
            <w:right w:val="none" w:sz="0" w:space="0" w:color="auto"/>
          </w:divBdr>
        </w:div>
        <w:div w:id="944772420">
          <w:marLeft w:val="0"/>
          <w:marRight w:val="0"/>
          <w:marTop w:val="0"/>
          <w:marBottom w:val="0"/>
          <w:divBdr>
            <w:top w:val="none" w:sz="0" w:space="0" w:color="auto"/>
            <w:left w:val="none" w:sz="0" w:space="0" w:color="auto"/>
            <w:bottom w:val="none" w:sz="0" w:space="0" w:color="auto"/>
            <w:right w:val="none" w:sz="0" w:space="0" w:color="auto"/>
          </w:divBdr>
        </w:div>
        <w:div w:id="1490559396">
          <w:marLeft w:val="0"/>
          <w:marRight w:val="0"/>
          <w:marTop w:val="0"/>
          <w:marBottom w:val="0"/>
          <w:divBdr>
            <w:top w:val="none" w:sz="0" w:space="0" w:color="auto"/>
            <w:left w:val="none" w:sz="0" w:space="0" w:color="auto"/>
            <w:bottom w:val="none" w:sz="0" w:space="0" w:color="auto"/>
            <w:right w:val="none" w:sz="0" w:space="0" w:color="auto"/>
          </w:divBdr>
        </w:div>
        <w:div w:id="713306996">
          <w:marLeft w:val="0"/>
          <w:marRight w:val="0"/>
          <w:marTop w:val="0"/>
          <w:marBottom w:val="0"/>
          <w:divBdr>
            <w:top w:val="none" w:sz="0" w:space="0" w:color="auto"/>
            <w:left w:val="none" w:sz="0" w:space="0" w:color="auto"/>
            <w:bottom w:val="none" w:sz="0" w:space="0" w:color="auto"/>
            <w:right w:val="none" w:sz="0" w:space="0" w:color="auto"/>
          </w:divBdr>
        </w:div>
        <w:div w:id="2054576399">
          <w:marLeft w:val="0"/>
          <w:marRight w:val="0"/>
          <w:marTop w:val="0"/>
          <w:marBottom w:val="0"/>
          <w:divBdr>
            <w:top w:val="none" w:sz="0" w:space="0" w:color="auto"/>
            <w:left w:val="none" w:sz="0" w:space="0" w:color="auto"/>
            <w:bottom w:val="none" w:sz="0" w:space="0" w:color="auto"/>
            <w:right w:val="none" w:sz="0" w:space="0" w:color="auto"/>
          </w:divBdr>
        </w:div>
        <w:div w:id="759183560">
          <w:marLeft w:val="0"/>
          <w:marRight w:val="0"/>
          <w:marTop w:val="0"/>
          <w:marBottom w:val="0"/>
          <w:divBdr>
            <w:top w:val="none" w:sz="0" w:space="0" w:color="auto"/>
            <w:left w:val="none" w:sz="0" w:space="0" w:color="auto"/>
            <w:bottom w:val="none" w:sz="0" w:space="0" w:color="auto"/>
            <w:right w:val="none" w:sz="0" w:space="0" w:color="auto"/>
          </w:divBdr>
        </w:div>
        <w:div w:id="1800495179">
          <w:marLeft w:val="0"/>
          <w:marRight w:val="0"/>
          <w:marTop w:val="0"/>
          <w:marBottom w:val="0"/>
          <w:divBdr>
            <w:top w:val="none" w:sz="0" w:space="0" w:color="auto"/>
            <w:left w:val="none" w:sz="0" w:space="0" w:color="auto"/>
            <w:bottom w:val="none" w:sz="0" w:space="0" w:color="auto"/>
            <w:right w:val="none" w:sz="0" w:space="0" w:color="auto"/>
          </w:divBdr>
        </w:div>
        <w:div w:id="1077241960">
          <w:marLeft w:val="0"/>
          <w:marRight w:val="0"/>
          <w:marTop w:val="0"/>
          <w:marBottom w:val="0"/>
          <w:divBdr>
            <w:top w:val="none" w:sz="0" w:space="0" w:color="auto"/>
            <w:left w:val="none" w:sz="0" w:space="0" w:color="auto"/>
            <w:bottom w:val="none" w:sz="0" w:space="0" w:color="auto"/>
            <w:right w:val="none" w:sz="0" w:space="0" w:color="auto"/>
          </w:divBdr>
        </w:div>
        <w:div w:id="335349513">
          <w:marLeft w:val="0"/>
          <w:marRight w:val="0"/>
          <w:marTop w:val="0"/>
          <w:marBottom w:val="0"/>
          <w:divBdr>
            <w:top w:val="none" w:sz="0" w:space="0" w:color="auto"/>
            <w:left w:val="none" w:sz="0" w:space="0" w:color="auto"/>
            <w:bottom w:val="none" w:sz="0" w:space="0" w:color="auto"/>
            <w:right w:val="none" w:sz="0" w:space="0" w:color="auto"/>
          </w:divBdr>
        </w:div>
        <w:div w:id="1830559031">
          <w:marLeft w:val="0"/>
          <w:marRight w:val="0"/>
          <w:marTop w:val="0"/>
          <w:marBottom w:val="0"/>
          <w:divBdr>
            <w:top w:val="none" w:sz="0" w:space="0" w:color="auto"/>
            <w:left w:val="none" w:sz="0" w:space="0" w:color="auto"/>
            <w:bottom w:val="none" w:sz="0" w:space="0" w:color="auto"/>
            <w:right w:val="none" w:sz="0" w:space="0" w:color="auto"/>
          </w:divBdr>
        </w:div>
        <w:div w:id="1470169712">
          <w:marLeft w:val="0"/>
          <w:marRight w:val="0"/>
          <w:marTop w:val="0"/>
          <w:marBottom w:val="0"/>
          <w:divBdr>
            <w:top w:val="none" w:sz="0" w:space="0" w:color="auto"/>
            <w:left w:val="none" w:sz="0" w:space="0" w:color="auto"/>
            <w:bottom w:val="none" w:sz="0" w:space="0" w:color="auto"/>
            <w:right w:val="none" w:sz="0" w:space="0" w:color="auto"/>
          </w:divBdr>
        </w:div>
        <w:div w:id="153574359">
          <w:marLeft w:val="0"/>
          <w:marRight w:val="0"/>
          <w:marTop w:val="0"/>
          <w:marBottom w:val="0"/>
          <w:divBdr>
            <w:top w:val="none" w:sz="0" w:space="0" w:color="auto"/>
            <w:left w:val="none" w:sz="0" w:space="0" w:color="auto"/>
            <w:bottom w:val="none" w:sz="0" w:space="0" w:color="auto"/>
            <w:right w:val="none" w:sz="0" w:space="0" w:color="auto"/>
          </w:divBdr>
        </w:div>
        <w:div w:id="1811173167">
          <w:marLeft w:val="0"/>
          <w:marRight w:val="0"/>
          <w:marTop w:val="0"/>
          <w:marBottom w:val="0"/>
          <w:divBdr>
            <w:top w:val="none" w:sz="0" w:space="0" w:color="auto"/>
            <w:left w:val="none" w:sz="0" w:space="0" w:color="auto"/>
            <w:bottom w:val="none" w:sz="0" w:space="0" w:color="auto"/>
            <w:right w:val="none" w:sz="0" w:space="0" w:color="auto"/>
          </w:divBdr>
        </w:div>
        <w:div w:id="1495608279">
          <w:marLeft w:val="0"/>
          <w:marRight w:val="0"/>
          <w:marTop w:val="0"/>
          <w:marBottom w:val="0"/>
          <w:divBdr>
            <w:top w:val="none" w:sz="0" w:space="0" w:color="auto"/>
            <w:left w:val="none" w:sz="0" w:space="0" w:color="auto"/>
            <w:bottom w:val="none" w:sz="0" w:space="0" w:color="auto"/>
            <w:right w:val="none" w:sz="0" w:space="0" w:color="auto"/>
          </w:divBdr>
        </w:div>
        <w:div w:id="1630548982">
          <w:marLeft w:val="0"/>
          <w:marRight w:val="0"/>
          <w:marTop w:val="0"/>
          <w:marBottom w:val="0"/>
          <w:divBdr>
            <w:top w:val="none" w:sz="0" w:space="0" w:color="auto"/>
            <w:left w:val="none" w:sz="0" w:space="0" w:color="auto"/>
            <w:bottom w:val="none" w:sz="0" w:space="0" w:color="auto"/>
            <w:right w:val="none" w:sz="0" w:space="0" w:color="auto"/>
          </w:divBdr>
        </w:div>
        <w:div w:id="2089838155">
          <w:marLeft w:val="0"/>
          <w:marRight w:val="0"/>
          <w:marTop w:val="0"/>
          <w:marBottom w:val="0"/>
          <w:divBdr>
            <w:top w:val="none" w:sz="0" w:space="0" w:color="auto"/>
            <w:left w:val="none" w:sz="0" w:space="0" w:color="auto"/>
            <w:bottom w:val="none" w:sz="0" w:space="0" w:color="auto"/>
            <w:right w:val="none" w:sz="0" w:space="0" w:color="auto"/>
          </w:divBdr>
        </w:div>
        <w:div w:id="2124153637">
          <w:marLeft w:val="0"/>
          <w:marRight w:val="0"/>
          <w:marTop w:val="0"/>
          <w:marBottom w:val="0"/>
          <w:divBdr>
            <w:top w:val="none" w:sz="0" w:space="0" w:color="auto"/>
            <w:left w:val="none" w:sz="0" w:space="0" w:color="auto"/>
            <w:bottom w:val="none" w:sz="0" w:space="0" w:color="auto"/>
            <w:right w:val="none" w:sz="0" w:space="0" w:color="auto"/>
          </w:divBdr>
        </w:div>
        <w:div w:id="436144103">
          <w:marLeft w:val="0"/>
          <w:marRight w:val="0"/>
          <w:marTop w:val="0"/>
          <w:marBottom w:val="0"/>
          <w:divBdr>
            <w:top w:val="none" w:sz="0" w:space="0" w:color="auto"/>
            <w:left w:val="none" w:sz="0" w:space="0" w:color="auto"/>
            <w:bottom w:val="none" w:sz="0" w:space="0" w:color="auto"/>
            <w:right w:val="none" w:sz="0" w:space="0" w:color="auto"/>
          </w:divBdr>
        </w:div>
      </w:divsChild>
    </w:div>
    <w:div w:id="1111824920">
      <w:bodyDiv w:val="1"/>
      <w:marLeft w:val="0"/>
      <w:marRight w:val="0"/>
      <w:marTop w:val="0"/>
      <w:marBottom w:val="0"/>
      <w:divBdr>
        <w:top w:val="none" w:sz="0" w:space="0" w:color="auto"/>
        <w:left w:val="none" w:sz="0" w:space="0" w:color="auto"/>
        <w:bottom w:val="none" w:sz="0" w:space="0" w:color="auto"/>
        <w:right w:val="none" w:sz="0" w:space="0" w:color="auto"/>
      </w:divBdr>
    </w:div>
    <w:div w:id="1337074591">
      <w:bodyDiv w:val="1"/>
      <w:marLeft w:val="0"/>
      <w:marRight w:val="0"/>
      <w:marTop w:val="0"/>
      <w:marBottom w:val="0"/>
      <w:divBdr>
        <w:top w:val="none" w:sz="0" w:space="0" w:color="auto"/>
        <w:left w:val="none" w:sz="0" w:space="0" w:color="auto"/>
        <w:bottom w:val="none" w:sz="0" w:space="0" w:color="auto"/>
        <w:right w:val="none" w:sz="0" w:space="0" w:color="auto"/>
      </w:divBdr>
    </w:div>
    <w:div w:id="1462190871">
      <w:bodyDiv w:val="1"/>
      <w:marLeft w:val="0"/>
      <w:marRight w:val="0"/>
      <w:marTop w:val="0"/>
      <w:marBottom w:val="0"/>
      <w:divBdr>
        <w:top w:val="none" w:sz="0" w:space="0" w:color="auto"/>
        <w:left w:val="none" w:sz="0" w:space="0" w:color="auto"/>
        <w:bottom w:val="none" w:sz="0" w:space="0" w:color="auto"/>
        <w:right w:val="none" w:sz="0" w:space="0" w:color="auto"/>
      </w:divBdr>
    </w:div>
    <w:div w:id="1467428562">
      <w:bodyDiv w:val="1"/>
      <w:marLeft w:val="0"/>
      <w:marRight w:val="0"/>
      <w:marTop w:val="0"/>
      <w:marBottom w:val="0"/>
      <w:divBdr>
        <w:top w:val="none" w:sz="0" w:space="0" w:color="auto"/>
        <w:left w:val="none" w:sz="0" w:space="0" w:color="auto"/>
        <w:bottom w:val="none" w:sz="0" w:space="0" w:color="auto"/>
        <w:right w:val="none" w:sz="0" w:space="0" w:color="auto"/>
      </w:divBdr>
    </w:div>
    <w:div w:id="1585531447">
      <w:bodyDiv w:val="1"/>
      <w:marLeft w:val="0"/>
      <w:marRight w:val="0"/>
      <w:marTop w:val="0"/>
      <w:marBottom w:val="0"/>
      <w:divBdr>
        <w:top w:val="none" w:sz="0" w:space="0" w:color="auto"/>
        <w:left w:val="none" w:sz="0" w:space="0" w:color="auto"/>
        <w:bottom w:val="none" w:sz="0" w:space="0" w:color="auto"/>
        <w:right w:val="none" w:sz="0" w:space="0" w:color="auto"/>
      </w:divBdr>
    </w:div>
    <w:div w:id="1656256310">
      <w:bodyDiv w:val="1"/>
      <w:marLeft w:val="0"/>
      <w:marRight w:val="0"/>
      <w:marTop w:val="0"/>
      <w:marBottom w:val="0"/>
      <w:divBdr>
        <w:top w:val="none" w:sz="0" w:space="0" w:color="auto"/>
        <w:left w:val="none" w:sz="0" w:space="0" w:color="auto"/>
        <w:bottom w:val="none" w:sz="0" w:space="0" w:color="auto"/>
        <w:right w:val="none" w:sz="0" w:space="0" w:color="auto"/>
      </w:divBdr>
    </w:div>
    <w:div w:id="1757434016">
      <w:bodyDiv w:val="1"/>
      <w:marLeft w:val="0"/>
      <w:marRight w:val="0"/>
      <w:marTop w:val="0"/>
      <w:marBottom w:val="0"/>
      <w:divBdr>
        <w:top w:val="none" w:sz="0" w:space="0" w:color="auto"/>
        <w:left w:val="none" w:sz="0" w:space="0" w:color="auto"/>
        <w:bottom w:val="none" w:sz="0" w:space="0" w:color="auto"/>
        <w:right w:val="none" w:sz="0" w:space="0" w:color="auto"/>
      </w:divBdr>
    </w:div>
    <w:div w:id="18864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hipaasurvivalguide.com/hitech-act-summary.php" TargetMode="External"/><Relationship Id="rId4" Type="http://schemas.openxmlformats.org/officeDocument/2006/relationships/settings" Target="settings.xml"/><Relationship Id="rId9" Type="http://schemas.openxmlformats.org/officeDocument/2006/relationships/hyperlink" Target="https://www.hhs.gov/hipaa/for-professionals/special-topics/hitech-act-enforcement-interim-final-rule/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obert\Documents\Custom%20Office%20Templates\AP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2633A-DDCD-413E-B749-BC579231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Template.dotx</Template>
  <TotalTime>212</TotalTime>
  <Pages>4</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Benton Enterprises</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Benton</dc:creator>
  <cp:keywords/>
  <dc:description/>
  <cp:lastModifiedBy>Allan Wheelock</cp:lastModifiedBy>
  <cp:revision>4</cp:revision>
  <cp:lastPrinted>2013-11-24T22:54:00Z</cp:lastPrinted>
  <dcterms:created xsi:type="dcterms:W3CDTF">2015-05-24T21:52:00Z</dcterms:created>
  <dcterms:modified xsi:type="dcterms:W3CDTF">2022-02-24T05:20:00Z</dcterms:modified>
</cp:coreProperties>
</file>